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АГЕНТСКИЙ ДОГОВОР № ______________________________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 в лице ______________________________, именуемое в дальнейшем «Принципал», с одной стороны, и ______________________________, именуемый(-ое) в дальнейшем «Агент», с другой стороны, заключили настоящий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Принципал поручает, а Агент за вознаграждение обязуется совершать от имени и за счёт Принципала следующие действия: ____________________________________________________________.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Для совершения юридических действий от имени Принципала Принципал выдаёт Агенту доверенность. По сделкам, совершённым Агентом от имени Принципала, права и обязанности возникают непосредственно у Принципала.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1.3. Территория деятельности Агента: ______________________________.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ПРАВА И ОБЯЗАННОСТИ СТОРОН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Агент обязуется исполнять поручение добросовестно, в соответствии с указаниями Принципала, соблюдать его цены и условия, не разглашать коммерческую информацию Принципала.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2.2. Принципал обязуется предоставлять Агенту информацию, образцы, прайс-листы и документы, необходимые для исполнения поручения, принимать отчёты Агента и выплачивать вознаграждение.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2.3. Расходы Агента, связанные с исполнением поручения, возмещаются Принципалом только при условии их предварительного письменного согласования.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ОТЧЁТЫ АГЕНТА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Агент представляет Принципалу отчёт за каждый отчётный период (______________________________) в течение ____ (______________) рабочих дней после его окончания. К отчёту прилагаются копии заключённых договоров и документов о расходах.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3.2. Принципал, имеющий возражения по отчёту, сообщает о них Агенту в течение ____ (______________) дней со дня получения отчёта. При отсутствии возражений в этот срок отчёт считается принятым.</w:t>
      </w:r>
    </w:p>
    <w:p>
      <w:pPr>
        <w:keepNext/>
        <w:spacing w:after="80" w:before="160"/>
        <w:jc w:val="center"/>
      </w:pPr>
      <w:r>
        <w:rPr>
          <w:b/>
          <w:sz w:val="24"/>
        </w:rPr>
        <w:t>4. ВОЗНАГРАЖДЕНИЕ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4.1. Вознаграждение Агента составляет: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4.2. Вознаграждение выплачивается в течение ____ (______________) рабочих дней после принятия отчёта.</w:t>
      </w:r>
    </w:p>
    <w:p>
      <w:pPr>
        <w:keepNext/>
        <w:spacing w:after="80" w:before="160"/>
        <w:jc w:val="center"/>
      </w:pPr>
      <w:r>
        <w:rPr>
          <w:b/>
          <w:sz w:val="24"/>
        </w:rPr>
        <w:t>5. ПРОЧИЕ УСЛОВИЯ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5.1. Договор действует до «___» ____________ 20___ г. Каждая сторона вправе отказаться от договора, письменно уведомив другую сторону не менее чем за 30 дней; расчёты за исполненные поручения при этом сохраняются.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5.2. Споры разрешаются в претензионном порядке (срок ответа на претензию — 10 календарных дней), а затем — в арбитражном суде по месту нахождения ответчика.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5.3. Договор составлен в двух экземплярах, по одному для каждой стороны.</w:t>
      </w:r>
    </w:p>
    <w:p>
      <w:pPr>
        <w:keepNext/>
        <w:spacing w:after="80" w:before="160"/>
        <w:jc w:val="center"/>
      </w:pPr>
      <w:r>
        <w:rPr>
          <w:b/>
          <w:sz w:val="24"/>
        </w:rPr>
        <w:t>6. РЕКВИЗИТЫ И ПОДПИСИ СТОРОН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Принципал</w:t>
            </w:r>
          </w:p>
          <w:p>
            <w:r>
              <w:rPr>
                <w:b w:val="0"/>
                <w:sz w:val="24"/>
              </w:rPr>
              <w:t>______________________________</w:t>
              <w:br/>
            </w:r>
            <w:r>
              <w:rPr>
                <w:b w:val="0"/>
                <w:sz w:val="24"/>
              </w:rPr>
              <w:t>____________________________________________________________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______________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Агент</w:t>
            </w:r>
          </w:p>
          <w:p>
            <w:r>
              <w:rPr>
                <w:b w:val="0"/>
                <w:sz w:val="24"/>
              </w:rPr>
              <w:t>______________________________</w:t>
              <w:br/>
            </w:r>
            <w:r>
              <w:rPr>
                <w:b w:val="0"/>
                <w:sz w:val="24"/>
              </w:rPr>
              <w:t>____________________________________________________________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Агентский договор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