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 заливе 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Пермь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Время составления: 10:30.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Настоящий акт составлен комиссией в составе: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инженер ООО «УК «Уютный дом» Ковалёв П. С.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слесарь-сантехник ООО «УК «Уютный дом» Гусев А. А.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собственник квартиры № 52 Тихонова Е. 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присутствии: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собственник квартиры № 56 Зайцев Р. О.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сосед из квартиры № 51 Карпова И. П.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том, что 16.10.2026 около 21:00 произошёл залив жилого помещения по адресу: г. Пермь, ул. Пушкина, д. 18, кв. 52 (двухкомнатная, 5 этаж, общая площадь 54 кв. м), собственник — Тихонова Елена Михайловна.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Залив произошёл из квартиры № 56, расположенной этажом выше. Причина залива: разрыв гибкого шланга подводки к стиральной машине в квартире № 56 (после первого запорного устройства — зона ответственности собственника квартиры № 56).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результате залива при осмотре выявлены следующие повреждения: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кухня 8 кв. м: на потолке (водоэмульсионная окраска) жёлтые пятна площадью около 3 кв. м; обои на стене у окна отошли на площади 2 кв. м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коридор 6 кв. м: ламинат вздулся на площади 4 кв. м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кухонный гарнитур: разбухла нижняя часть двух напольных шкафов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экземплярах: один передаётся собственнику пострадавшего помещения, второй остаётся у исполнителя (управляющей организации). Лица, присутствовавшие при осмотре, ознакомлены с актом.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Член комиссии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Член комиссии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помещения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Тихонова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Присутствовавший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заливе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