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приёма-передачи нежилого помещения в аренду к договору аренды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Арендодатель — ______________________________ — передал, а Арендатор — ______________________________ — принял во временное владение и пользование нежилое помещение площадью ______ кв. м, кадастровый номер ______________________________, по адресу: ______________________________ (далее — Помещение).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Состояние Помещения: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Переданы ключи и пропуска: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Помещение находится в состоянии, пригодном для использования по назначению. Претензий к состоянию Помещения Арендатор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экземплярах, по одному для каждой из сторон, и является неотъемлемой частью договора аренды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 (передал)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 (принял)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нежилого помещения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