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АКТ СВЕРКИ</w:t>
      </w:r>
    </w:p>
    <w:p>
      <w:pPr>
        <w:spacing w:after="200" w:before="0"/>
        <w:jc w:val="center"/>
      </w:pPr>
      <w:r>
        <w:rPr>
          <w:b/>
          <w:sz w:val="24"/>
        </w:rPr>
        <w:t>взаимных расчётов за период с «___» ____________ 20___ г. по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______________________________ и ______________________________ по договору: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Сальдо на «___» ____________ 20___ г. в пользу ______________________________: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Операции за период (дата; документ; начислено; оплачено):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Итого обороты за период: начислено ____________ (____________________________________) рублей, оплачено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 данным ______________________________ на «___» ____________ 20___ г. задолженность в пользу ______________________________ составляет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Данные ______________________________: ____________________________________________ (заполняется контрагентом; при расхождениях — с перечнем расхождений).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Составлен «___» ____________ 20___ г.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______________________________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______________________________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взаиморасчётов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