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ДАРЕНИЯ</w:t>
      </w:r>
    </w:p>
    <w:p>
      <w:pPr>
        <w:spacing w:after="200" w:before="0"/>
        <w:jc w:val="center"/>
      </w:pPr>
      <w:r>
        <w:rPr>
          <w:b/>
          <w:sz w:val="24"/>
        </w:rPr>
        <w:t>денежных средств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__.__.____ года рождения, паспорт ______________, выдан ______________________________, зарегистрированный(-ая) по адресу: ______________________________, именуемый(-ая) в дальнейшем «Даритель», с одной стороны, и ______________________________, __.__.____ года рождения, паспорт ______________, выдан ______________________________, зарегистрированный(-ая) по адресу: ______________________________, именуемый(-ая) в дальнейшем «Одаряемый», с другой стороны,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Даритель безвозмездно передаёт в собственность Одаряемому денежные средства в сумме ____________ (____________________________________) рублей, а Одаряемый принимает их в дар.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Денежные средства переданы Дарителем и получены Одаряемым наличными в полном объёме при подписании настоящего договора. Настоящий договор имеет силу акта приёма-передачи.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Даритель подтверждает, что денежные средства принадлежат ему на праве собственности, не являются предметом спора, под арестом не состоят.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Одаряемый вправе в любое время до передачи ему дара от него отказаться. Даритель вправе отменить дарение в случаях, предусмотренных статьёй 578 ГК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Стороны подтверждают, что заключают договор добровольно, не находятся под влиянием заблуждения, обмана, насилия или угрозы и договор не является для них кабальной сделкой.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Договор составлен в двух экземплярах, имеющих одинаковую юридическую силу,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Даритель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Одаряемый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денег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