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ХРАНЕНИЯ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Павлова Юлия Сергеевна, паспорт 5005 123456, г. Новосибирск, ул. Ленина, д. 10, кв. 3, именуемый(-ая) в дальнейшем «Поклажедатель», и Демидов Олег Иванович, паспорт 5010 654321, г. Новосибирск, ул. Кирова, д. 44, кв. 12, именуемый(-ая) в дальнейшем «Хранитель»,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Хранитель обязуется хранить переданные ему Поклажедателем вещи и возвратить их в сохранности. Перечень вещей: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холодильник Samsung RB-30, 1 шт., исправен — 35 000 руб.;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диван угловой, 1 шт., хорошее состояние — 40 000 руб.;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коробки с книгами, 6 шт., опечатаны — 12 000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Общая стоимость вещей по оценке сторон — 87 000 (восемьдесят семь тысяч) рублей 00 копеек. Место хранения — гараж Хранителя по адресу: г. Новосибирск, ГСК «Север», бокс № 17. Срок хранения — до 30.04.2027.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Вознаграждение за хранение составляет 3 000 (три тысячи) рублей 00 копеек в месяц и выплачивается ежемесячно авансом. Необходимые расходы на хранение, не предусмотренные договором, возмещаются по согласованию сторон.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Хранитель обязан принять все меры для обеспечения сохранности вещей, не пользоваться ими и не передавать на хранение третьим лицам без согласия Поклажедателя, а при угрозе повреждения — незамедлительно уведомить Поклажедателя.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За утрату, недостачу или повреждение вещей Хранитель отвечает в размере их стоимости по оценке, указанной в договоре (ст. 902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Поклажедатель вправе забрать вещи досрочно в любое время. По окончании срока Поклажедатель обязан забрать вещи; передача и возврат оформляются подписями сторон в настоящем договоре или отдельным актом.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двух экземплярах. Подписывая договор, Хранитель подтверждает, что вещи по перечню получил.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Поклажедатель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Павлова Юлия Сергеевна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Хранитель (вещи принял)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Демидов Олег Иванович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