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земельного участка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Тверь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Медведева Ольга Викторовна, 30.03.1971 года рождения, паспорт 2816 777888, УМВД России по Тверской обл., 10.04.2016, зарегистрированный(-ая) по адресу: г. Тверь, ул. Советская, д. 9, кв. 12, именуемый(-ая) в дальнейшем «Продавец», и Фомин Андрей Юрьевич, 15.08.1987 года рождения, паспорт 4510 999000, ОУФМС России по г. Москве, 25.08.2011, зарегистрированный(-ая) по адресу: г. Москва, ул. Нагорная, д. 5, кв. 44,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земельный участок с кадастровым номером 69:10:0000012:345, площадью 1200 кв. м, категория земель — земли населённых пунктов, вид разрешённого использования — для индивидуального жилищного строительства, местоположение: Тверская обл., Калининский р-н, д. Горютино, ул. Луговая, уч. 7 (далее — участок).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Участок принадлежит Продавцу на праве собственности на основании: договор купли-продажи земельного участка от 26.04.2018, о чём в Едином государственном реестре недвижимости сделана запись № 69:10:0000012:345-69/080/2018-3 от 11.05.2018.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На участке отсутствуют здания, сооружения и объекты незавершённого строительства.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гарантирует, что участок никому не проданы, не подарены, не заложены, в споре и под арестом (запретом) не состоят, правами третьих лиц не обременены. Продавцу не известно об ограничениях использования участка, кроме сведений, указанных в ЕГРН.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Продавец заверяет, что в браке не состоит либо участок не является совместно нажитым имуществом супругов.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участка составляет 900 000 (девятьсот тысяч) рублей 00 копеек. Цена является окончательной.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передал Продавцу указанную сумму полностью до подписания настоящего договора. Продавец подтверждает получение денег своей подписью в договоре.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ПЕРЕДАЧА И РЕГИСТРАЦИЯ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Участок передан Покупателю при подписании настоящего договора. Стороны договорились, что настоящий договор имеет силу передаточного акта (ст. 556 ГК РФ). Покупатель осмотрел участок, его границы и состояние ему известны, претензий нет.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Право собственности Покупателя возникает с момента государственной регистрации перехода права в Едином государственном реестре недвижимости. Стороны обязуются в течение 10 рабочих дней подать документы на регистрацию. Расходы по регистрации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Налог на участок до перехода права оплачивает Продавец. Задолженности по членским взносам садоводческого товарищества (при наличии) на дату подписания договора нет.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Споры разрешаются путём переговоров, а при недостижении согласия — в суде по месту нахождения участка.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Договор составлен в трёх экземплярах: по одному для каждой из сторон и один для органа регистрации прав.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 (деньги получил, участок передал)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Медведева Ольга Викторовна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 (деньги передал, участок получил)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Фомин Андрей Юрьевич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