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sz w:val="28"/>
        </w:rPr>
        <w:t>ДОГОВОР ЗАЙМА № ______________________________</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val="0"/>
                <w:sz w:val="24"/>
              </w:rPr>
              <w:t>г. ______________________________</w:t>
            </w:r>
          </w:p>
        </w:tc>
        <w:tc>
          <w:tcPr>
            <w:tcW w:type="dxa" w:w="4819"/>
          </w:tcPr>
          <w:p>
            <w:pPr>
              <w:spacing w:after="40"/>
              <w:jc w:val="right"/>
            </w:pPr>
            <w:r>
              <w:rPr>
                <w:b w:val="0"/>
                <w:sz w:val="24"/>
              </w:rPr>
              <w:t>«___» ____________ 20___ г.</w:t>
            </w:r>
          </w:p>
        </w:tc>
      </w:tr>
    </w:tbl>
    <w:p>
      <w:pPr>
        <w:spacing w:after="40" w:before="0"/>
      </w:pPr>
      <w:r>
        <w:rPr>
          <w:b w:val="0"/>
          <w:sz w:val="24"/>
        </w:rPr>
      </w:r>
    </w:p>
    <w:p>
      <w:pPr>
        <w:spacing w:after="80" w:before="0"/>
        <w:ind w:firstLine="709"/>
        <w:jc w:val="both"/>
      </w:pPr>
      <w:r>
        <w:rPr>
          <w:b w:val="0"/>
          <w:sz w:val="24"/>
        </w:rPr>
        <w:t>Гражданин Российской Федерации ______________________________ (______________________________), являющийся участником общества (доля ______________________________), именуемый в дальнейшем «Займодавец», с одной стороны, и ______________________________ в лице ______________________________, именуемое в дальнейшем «Заёмщик», с другой стороны, заключили настоящий договор о нижеследующем.</w:t>
      </w:r>
    </w:p>
    <w:p>
      <w:pPr>
        <w:keepNext/>
        <w:spacing w:after="80" w:before="160"/>
        <w:jc w:val="center"/>
      </w:pPr>
      <w:r>
        <w:rPr>
          <w:b/>
          <w:sz w:val="24"/>
        </w:rPr>
        <w:t>1. ПРЕДМЕТ ДОГОВОРА</w:t>
      </w:r>
    </w:p>
    <w:p>
      <w:pPr>
        <w:spacing w:after="80" w:before="0"/>
        <w:ind w:firstLine="709"/>
        <w:jc w:val="both"/>
      </w:pPr>
      <w:r>
        <w:rPr>
          <w:b w:val="0"/>
          <w:sz w:val="24"/>
        </w:rPr>
        <w:t>1.1. Займодавец передаёт в собственность Заёмщику денежные средства в сумме ____________ (____________________________________) рублей, а Заёмщик обязуется вернуть такую же сумму в срок, установленный договором.</w:t>
      </w:r>
    </w:p>
    <w:p>
      <w:pPr>
        <w:spacing w:after="80" w:before="0"/>
        <w:ind w:firstLine="709"/>
        <w:jc w:val="both"/>
      </w:pPr>
      <w:r>
        <w:rPr>
          <w:b w:val="0"/>
          <w:sz w:val="24"/>
        </w:rPr>
        <w:t>1.2. Заём является беспроцентным: проценты за пользование займом не начисляются и не уплачиваются (п. 1 ст. 809 ГК РФ).</w:t>
      </w:r>
    </w:p>
    <w:p>
      <w:pPr>
        <w:keepNext/>
        <w:spacing w:after="80" w:before="160"/>
        <w:jc w:val="center"/>
      </w:pPr>
      <w:r>
        <w:rPr>
          <w:b/>
          <w:sz w:val="24"/>
        </w:rPr>
        <w:t>2. ПОРЯДОК ПРЕДОСТАВЛЕНИЯ И ВОЗВРАТА</w:t>
      </w:r>
    </w:p>
    <w:p>
      <w:pPr>
        <w:spacing w:after="80" w:before="0"/>
        <w:ind w:firstLine="709"/>
        <w:jc w:val="both"/>
      </w:pPr>
      <w:r>
        <w:rPr>
          <w:b w:val="0"/>
          <w:sz w:val="24"/>
        </w:rPr>
        <w:t>2.1. Займодавец перечисляет сумму займа на расчётный счёт Заёмщика в течение ____ (______________) рабочих дней с даты подписания договора. Заём считается предоставленным в момент зачисления денег на счёт Заёмщика.</w:t>
      </w:r>
    </w:p>
    <w:p>
      <w:pPr>
        <w:spacing w:after="80" w:before="0"/>
        <w:ind w:firstLine="709"/>
        <w:jc w:val="both"/>
      </w:pPr>
      <w:r>
        <w:rPr>
          <w:b w:val="0"/>
          <w:sz w:val="24"/>
        </w:rPr>
        <w:t>2.2. Заёмщик возвращает сумму займа не позднее «___» ____________ 20___ г. перечислением на счёт Займодавца: ____________________________________________________________.</w:t>
      </w:r>
    </w:p>
    <w:p>
      <w:pPr>
        <w:keepNext/>
        <w:spacing w:after="80" w:before="160"/>
        <w:jc w:val="center"/>
      </w:pPr>
      <w:r>
        <w:rPr>
          <w:b/>
          <w:sz w:val="24"/>
        </w:rPr>
        <w:t>3. ОТВЕТСТВЕННОСТЬ И ПРОЧИЕ УСЛОВИЯ</w:t>
      </w:r>
    </w:p>
    <w:p>
      <w:pPr>
        <w:spacing w:after="80" w:before="0"/>
        <w:ind w:firstLine="709"/>
        <w:jc w:val="both"/>
      </w:pPr>
      <w:r>
        <w:rPr>
          <w:b w:val="0"/>
          <w:sz w:val="24"/>
        </w:rPr>
        <w:t>3.1. При просрочке возврата займа Заёмщик уплачивает проценты по статье 395 ГК РФ на сумму просроченного долга со дня, когда она должна была быть возвращена, до дня её возврата (ст. 811 ГК РФ).</w:t>
      </w:r>
    </w:p>
    <w:p>
      <w:pPr>
        <w:spacing w:after="80" w:before="0"/>
        <w:ind w:firstLine="709"/>
        <w:jc w:val="both"/>
      </w:pPr>
      <w:r>
        <w:rPr>
          <w:b w:val="0"/>
          <w:sz w:val="24"/>
        </w:rPr>
        <w:t>3.2. Споры разрешаются путём переговоров, а при недостижении согласия — в суде в соответствии с законодательством РФ.</w:t>
      </w:r>
    </w:p>
    <w:p>
      <w:pPr>
        <w:spacing w:after="80" w:before="0"/>
        <w:ind w:firstLine="709"/>
        <w:jc w:val="both"/>
      </w:pPr>
      <w:r>
        <w:rPr>
          <w:b w:val="0"/>
          <w:sz w:val="24"/>
        </w:rPr>
        <w:t>3.3. Договор вступает в силу с момента перечисления суммы займа и действует до полного исполнения обязательств. Составлен в двух экземплярах, по одному для каждой стороны.</w:t>
      </w:r>
    </w:p>
    <w:p>
      <w:pPr>
        <w:keepNext/>
        <w:spacing w:after="80" w:before="160"/>
        <w:jc w:val="center"/>
      </w:pPr>
      <w:r>
        <w:rPr>
          <w:b/>
          <w:sz w:val="24"/>
        </w:rPr>
        <w:t>4. РЕКВИЗИТЫ И ПОДПИСИ СТОРОН</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t>Займодавец</w:t>
            </w:r>
          </w:p>
          <w:p>
            <w:r>
              <w:rPr>
                <w:b w:val="0"/>
                <w:sz w:val="24"/>
              </w:rPr>
              <w:t>______________________________</w:t>
              <w:br/>
            </w:r>
            <w:r>
              <w:rPr>
                <w:b w:val="0"/>
                <w:sz w:val="24"/>
              </w:rPr>
              <w:t>______________________________</w:t>
              <w:br/>
            </w:r>
            <w:r>
              <w:rPr>
                <w:b w:val="0"/>
                <w:sz w:val="24"/>
              </w:rPr>
              <w:t>Адрес: ______________________________</w:t>
              <w:br/>
            </w:r>
            <w:r>
              <w:rPr>
                <w:b w:val="0"/>
                <w:sz w:val="24"/>
              </w:rPr>
              <w:t>____________________________________________________________</w:t>
              <w:br/>
            </w:r>
            <w:r>
              <w:rPr>
                <w:b w:val="0"/>
                <w:sz w:val="24"/>
              </w:rPr>
              <w:br/>
            </w:r>
            <w:r>
              <w:rPr>
                <w:b w:val="0"/>
                <w:sz w:val="24"/>
              </w:rPr>
              <w:t>______________ / ____________________</w:t>
            </w:r>
          </w:p>
        </w:tc>
        <w:tc>
          <w:tcPr>
            <w:tcW w:type="dxa" w:w="4819"/>
          </w:tcPr>
          <w:p>
            <w:pPr>
              <w:spacing w:after="40"/>
              <w:jc w:val="left"/>
            </w:pPr>
            <w:r>
              <w:rPr>
                <w:b/>
                <w:sz w:val="24"/>
              </w:rPr>
              <w:t>Заёмщик</w:t>
            </w:r>
          </w:p>
          <w:p>
            <w:r>
              <w:rPr>
                <w:b w:val="0"/>
                <w:sz w:val="24"/>
              </w:rPr>
              <w:t>______________________________</w:t>
              <w:br/>
            </w:r>
            <w:r>
              <w:rPr>
                <w:b w:val="0"/>
                <w:sz w:val="24"/>
              </w:rPr>
              <w:t>____________________________________________________________</w:t>
              <w:br/>
            </w:r>
            <w:r>
              <w:rPr>
                <w:b w:val="0"/>
                <w:sz w:val="24"/>
              </w:rPr>
              <w:br/>
            </w:r>
            <w:r>
              <w:rPr>
                <w:b w:val="0"/>
                <w:sz w:val="24"/>
              </w:rPr>
              <w:t>______________ / 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займа от учредителя</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