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ДОПОЛНИТЕЛЬНОЕ СОГЛАШЕНИЕ № 1</w:t>
      </w:r>
    </w:p>
    <w:p>
      <w:pPr>
        <w:spacing w:after="200" w:before="0"/>
        <w:jc w:val="center"/>
      </w:pPr>
      <w:r>
        <w:rPr>
          <w:b/>
          <w:sz w:val="24"/>
        </w:rPr>
        <w:t>к договору аренды нежилого помещения № 1/11 от 17.10.2026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Екатеринбург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15 августа 2027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Карпов Евгений Сергеевич, именуемый(-ая, -ое) в дальнейшем «Арендодатель», и ООО «Северный ветер» в лице директора Лаптева Романа Андреевича, действующего на основании Устава, именуемый(-ая, -ое) в дальнейшем «Арендатор», заключили настоящее дополнительное соглашение к договору аренды нежилого помещения № 1/11 от 17.10.2026 (далее — договор), предметом которого является нежилое помещение по адресу: г. Екатеринбург, ул. 8 Марта, д. 51, пом. 14,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Стороны договорились изменить размер арендной платы. С 1 октября 2027 г. арендная плата составляет 60 000 (шестьдесят тысяч) рублей 00 копеек в месяц. Пункт 3.1 договора читать в новой редакции с учётом настоящего пункта. За периоды до указанной даты арендная плата вносится в прежнем размере.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Стороны договорились продлить срок аренды. Договор действует до 31 августа 2028 г. Пункт 2.1 договора читать в новой редакции с учётом настоящего пункта.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Остальные условия договора, не затронутые настоящим соглашением, остаются неизменными, и стороны подтверждают по ним свои обязательства.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Соглашение вступает в силу с момента подписания, а если договор зарегистрирован в Едином государственном реестре недвижимости или в результате продления его срок составит один год и более, — с момента государственной регистрации соглашения (ст. 651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Соглашение является неотъемлемой частью договора и составлено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Карпов Евгений Сергеевич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Арендатор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ООО «Северный ветер»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аренды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