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ХАРАКТЕРИСТИКА</w:t>
      </w:r>
    </w:p>
    <w:p>
      <w:pPr>
        <w:spacing w:after="200" w:before="0"/>
        <w:jc w:val="center"/>
      </w:pPr>
      <w:r>
        <w:rPr>
          <w:b/>
          <w:sz w:val="24"/>
        </w:rPr>
        <w:t>с места жительства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Характеристика составлена в отношении: ______________________________, ______________________________ года рождения, адрес: ______________________________. Выдана для предъявления в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проживает по указанному адресу с ______________________________,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 время проживания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Характеристика составлена соседями, знающими ____________________ лично: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Подписи: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______________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 места жительства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