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Ленинский районный суд г. Екатеринбурга</w:t>
        <w:br/>
      </w:r>
      <w:r>
        <w:rPr>
          <w:b w:val="0"/>
          <w:sz w:val="24"/>
        </w:rPr>
        <w:t>620014, г. Екатеринбург, ул. Шейнкмана, д. 30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Смирнова Ольга Викторовна</w:t>
        <w:br/>
      </w:r>
      <w:r>
        <w:rPr>
          <w:b w:val="0"/>
          <w:sz w:val="24"/>
        </w:rPr>
        <w:t>дата и место рождения: 14.06.1987, г. Свердловск</w:t>
        <w:br/>
      </w:r>
      <w:r>
        <w:rPr>
          <w:b w:val="0"/>
          <w:sz w:val="24"/>
        </w:rPr>
        <w:t>место жительства: 620014, г. Екатеринбург, ул. Малышева, д. 5, кв. 12</w:t>
        <w:br/>
      </w:r>
      <w:r>
        <w:rPr>
          <w:b w:val="0"/>
          <w:sz w:val="24"/>
        </w:rPr>
        <w:t>паспорт 6507 123456</w:t>
        <w:br/>
      </w:r>
      <w:r>
        <w:rPr>
          <w:b w:val="0"/>
          <w:sz w:val="24"/>
        </w:rPr>
        <w:t>+7 912 000-11-22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Смирнов Денис Алексеевич</w:t>
        <w:br/>
      </w:r>
      <w:r>
        <w:rPr>
          <w:b w:val="0"/>
          <w:sz w:val="24"/>
        </w:rPr>
        <w:t>дата и место рождения: 02.03.1985, г. Свердловск</w:t>
        <w:br/>
      </w:r>
      <w:r>
        <w:rPr>
          <w:b w:val="0"/>
          <w:sz w:val="24"/>
        </w:rPr>
        <w:t>место жительства: 620075, г. Екатеринбург, ул. Луначарского, д. 81, кв. 3</w:t>
        <w:br/>
      </w:r>
      <w:r>
        <w:rPr>
          <w:b w:val="0"/>
          <w:sz w:val="24"/>
        </w:rPr>
        <w:t>идентификатор: неизвестен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Цена иска: 4 300 000 (четыре миллиона триста тысяч) рублей 00 копеек</w:t>
        <w:br/>
      </w:r>
      <w:r>
        <w:rPr>
          <w:b w:val="0"/>
          <w:sz w:val="24"/>
        </w:rPr>
        <w:t>Госпошлина: 54 100 (пятьдесят четыре тысячи сто) рублей 00 копеек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разделе совместно нажитого имущества супругов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12.08.2011 между мной и ответчиком был зарегистрирован брак; брак расторгнут решением мирового судьи судебного участка № 3 Ленинского района г. Екатеринбурга от 15.05.2026. Совместное хозяйство мы не ведём с января 2026 года.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период брака на общие средства супругов приобретено следующее имущество: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квартира по адресу г. Екатеринбург, ул. Малышева, д. 5, кв. 12, кадастровый номер 66:41:0000000:1111, приобретена 10.04.2015 на имя ответчика, рыночная стоимость 6 400 000 руб.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автомобиль Toyota RAV4 2019 г. в., госномер А111АА196, зарегистрирован на ответчика, стоимость 2 200 000 руб.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Общая стоимость имущества составляет 8 600 000 (восемь миллионов шестьсот тысяч) рублей 00 копеек. Соглашение о разделе имущества между нами не достигнуто: добровольно разделить имущество ответчик отказывается.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статье 34 СК РФ имущество, нажитое супругами во время брака, является их совместной собственностью независимо от того, на имя кого из супругов оно приобретено. В силу статей 38 и 39 СК РФ раздел общего имущества может быть произведён по требованию любого из супругов; при разделе доли супругов признаются равными. Если одному из супругов передаётся имущество, стоимость которого превышает его долю, другому супругу присуждается денежная компенсация.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34, 38, 39 СК РФ, статьями 131, 132 ГПК РФ, прошу суд: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произвести раздел совместно нажитого имущества супругов следующим образом: признать за истцом и ответчиком право собственности на квартиру по 1/2 доли за каждым; передать автомобиль Toyota RAV4 в собственность ответчика со взысканием с него в пользу истца компенсации 1/2 стоимости — 1 100 000 руб.;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взыскать с ответчика расходы по уплате государственной пошлины 54 100 (пятьдесят четыре тысячи сто)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 о направлении ответчику копии искового заявления и приложений;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свидетельства о заключении брака (о расторжении брака или решения суда);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копии документов на имущество (выписки из ЕГРН, ПТС, договоры);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документы об оценке стоимости имущества;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Смирнова О.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разделе имущества супругов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