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112 Гагаринского района г. Москвы</w:t>
        <w:br/>
      </w:r>
      <w:r>
        <w:rPr>
          <w:b w:val="0"/>
          <w:sz w:val="24"/>
        </w:rPr>
        <w:t>119991, г. Москва, ул. Вавилова, д. 15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Орлова Мария Андреевна</w:t>
        <w:br/>
      </w:r>
      <w:r>
        <w:rPr>
          <w:b w:val="0"/>
          <w:sz w:val="24"/>
        </w:rPr>
        <w:t>дата и место рождения: 14.03.1990, г. Тула</w:t>
        <w:br/>
      </w:r>
      <w:r>
        <w:rPr>
          <w:b w:val="0"/>
          <w:sz w:val="24"/>
        </w:rPr>
        <w:t>место жительства: 119334, г. Москва, ул. Вавилова, д. 19, кв. 33</w:t>
        <w:br/>
      </w:r>
      <w:r>
        <w:rPr>
          <w:b w:val="0"/>
          <w:sz w:val="24"/>
        </w:rPr>
        <w:t>паспорт 4510 123456; СНИЛС 123-456-789 01</w:t>
        <w:br/>
      </w:r>
      <w:r>
        <w:rPr>
          <w:b w:val="0"/>
          <w:sz w:val="24"/>
        </w:rPr>
        <w:t>+7 900 123-45-67, orlova@example.ru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ООО «ТехноМир»</w:t>
        <w:br/>
      </w:r>
      <w:r>
        <w:rPr>
          <w:b w:val="0"/>
          <w:sz w:val="24"/>
        </w:rPr>
        <w:t>адрес: 117342, г. Москва, ул. Профсоюзная, д. 56</w:t>
        <w:br/>
      </w:r>
      <w:r>
        <w:rPr>
          <w:b w:val="0"/>
          <w:sz w:val="24"/>
        </w:rPr>
        <w:t>ИНН 7728000000, ОГРН 1027700000000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39 588 (тридцать девять тысяч пятьсот восемьдесят восемь) рублей 00 копеек</w:t>
        <w:br/>
      </w:r>
      <w:r>
        <w:rPr>
          <w:b w:val="0"/>
          <w:sz w:val="24"/>
        </w:rPr>
        <w:t>Госпошлина: освобождён (п. 3 ст. 17 Закона РФ «О защите прав потребителей», пп. 4 п. 2 ст. 333.36 НК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защите прав потребителя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20.09.2026 истец купил у ответчика смартфон Samsung Galaxy A55 за 32 990 руб. (кассовый чек № 1234). Через три недели смартфон перестал заряжаться. 01.10.2026 истец вручил ответчику претензию о возврате денег и передал товар на проверку качества. Проверка подтвердила производственный недостаток, однако деньги в десятидневный срок не возвращены, ответ на претензию не дан.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 октября 2026 г. истец вручил ответчику претензию. Требования потребителя в добровольном порядке не удовлетворены.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Отношения сторон регулируются Законом РФ «О защите прав потребителей». В соответствии с ст. 18, 22, 23 Закона РФ «О защите прав потребителей» истец вправе требовать взыскания уплаченную за товар сумму в размере 32 990 (тридцать две тысячи девятьсот девяносто) рублей 00 копеек, а также неустойки за нарушение сроков удовлетворения требований потребителя. Размер неустойки на дату подачи иска составляет 6 598 (шесть тысяч пятьсот девяносто восемь) рублей 00 копеек: 32 990 руб. × 1 % × 20 дней (с 12.10.2026 по 31.10.2026).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Нарушением прав потребителя истцу причинён моральный вред (нравственные переживания, потеря времени, невозможность пользоваться оплаченным товаром или услугой), который в силу статьи 15 Закона подлежит компенсации; истец оценивает его в 10 000 (десять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6 статьи 13 Закона при удовлетворении судом требований потребителя, не удовлетворённых изготовителем (исполнителем, продавцом) в добровольном порядке, суд взыскивает с ответчика штраф в размере пятидесяти процентов от суммы, присуждённой в пользу потребителя.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Иск предъявлен по месту жительства истца в соответствии с частью 7 статьи 29 ГПК РФ и пунктом 2 статьи 17 Закона. На основании изложенного, руководствуясь статьями 13, 15, 17 Закона РФ «О защите прав потребителей», статьями 131, 132 ГПК РФ, прошу суд взыскать с ответчика в пользу истца: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уплаченную за товар сумму в размере 32 990 (тридцать две тысячи девятьсот девяносто)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неустойку на дату подачи иска 6 598 (шесть тысяч пятьсот девяносто восемь) рублей 00 копеек, а также неустойку со дня, следующего за днём подачи иска, по день фактического исполнения обязательства;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компенсацию морального вреда 10 000 (десять тысяч)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штраф в размере 50 % от суммы, присуждённой судом в пользу истца.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документ, подтверждающий направление ответчику копии иска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договора (кассового чека) и документов об оплате;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претензии и доказательство её вручения;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расчёт неустойки;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иные доказательства (акты, заключения, фото, переписка);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прав потребителей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