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Октябрьский районный суд г. Саратова</w:t>
        <w:br/>
      </w:r>
      <w:r>
        <w:rPr>
          <w:b w:val="0"/>
          <w:sz w:val="24"/>
        </w:rPr>
        <w:t>410012, г. Саратов, ул. Некрасова, д. 13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Ковалёва Анна Сергеевна</w:t>
        <w:br/>
      </w:r>
      <w:r>
        <w:rPr>
          <w:b w:val="0"/>
          <w:sz w:val="24"/>
        </w:rPr>
        <w:t>дата и место рождения: 21.09.1990, г. Саратов</w:t>
        <w:br/>
      </w:r>
      <w:r>
        <w:rPr>
          <w:b w:val="0"/>
          <w:sz w:val="24"/>
        </w:rPr>
        <w:t>место жительства: 410012, г. Саратов, ул. Астраханская, д. 50, кв. 7</w:t>
        <w:br/>
      </w:r>
      <w:r>
        <w:rPr>
          <w:b w:val="0"/>
          <w:sz w:val="24"/>
        </w:rPr>
        <w:t>паспорт 6310 112233</w:t>
        <w:br/>
      </w:r>
      <w:r>
        <w:rPr>
          <w:b w:val="0"/>
          <w:sz w:val="24"/>
        </w:rPr>
        <w:t>+7 917 000-11-22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Ковалёв Игорь Николаевич</w:t>
        <w:br/>
      </w:r>
      <w:r>
        <w:rPr>
          <w:b w:val="0"/>
          <w:sz w:val="24"/>
        </w:rPr>
        <w:t>дата и место рождения: 05.11.1988, г. Энгельс</w:t>
        <w:br/>
      </w:r>
      <w:r>
        <w:rPr>
          <w:b w:val="0"/>
          <w:sz w:val="24"/>
        </w:rPr>
        <w:t>место жительства: 410031, г. Саратов, ул. Волжская, д. 20, кв. 15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Третье лицо: Отдел опеки и попечительства администрации Октябрьского района г. Саратова, 410012, г. Саратов, ул. Московская, д. 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Госпошлина: 3 000 руб.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об определении места жительства ребёнка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и ответчик являемся родителями несовершеннолетних детей: Ковалёв Максим Игоревич, 12.04.2017 года рождения. брак между нами расторгнут 10.03.2026, с декабря 2025 года мы проживаем раздельно. В настоящее время ребёнок проживает с истцом.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Соглашение о месте жительства ребёнка между нами не достигнуто: ответчик настаивает на том, чтобы сын жил с ним, забирает его из школы без согласования со мной и не возвращает в оговорённое время.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Считаю, что интересам ребёнка соответствует проживание со мной: проживаю в двухкомнатной квартире, у сына отдельная комната; работаю бухгалтером, доход около 70 000 руб. в месяц; сын посещает школу № 15 в пяти минутах от дома и секцию плавания; помогает моя мать, живущая рядом.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3 статьи 65 СК РФ место жительства детей при раздельном проживании родителей устанавливается соглашением родителей, а при отсутствии соглашения спор разрешается судом исходя из интересов детей и с учётом мнения детей. Суд учитывает привязанность ребёнка к каждому из родителей, братьям и сёстрам, возраст ребёнка, нравственные и иные личные качества родителей, отношения между каждым из родителей и ребёнком, возможность создания ребёнку условий для воспитания и развития.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57, 65, 78 СК РФ, статьями 131, 132 ГПК РФ, прошу суд: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определить место жительства несовершеннолетнего ребёнка (Ковалёв Максим Игоревич, 12.04.2017 года рождения) с матерью (отцом) — истцом Ковалёва Анна Сергеевна по адресу: 410012, г. Саратов, ул. Астраханская, д. 50, кв. 7;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взыскать с ответчика расходы по уплате государственной пошлины.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 о направлении копии иска ответчику и третьему лицу;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свидетельства о рождении ребёнка;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копия свидетельства о расторжении брака (при наличии);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документы об условиях проживания (выписка из ЕГРН или договор найма), справка о доходах, характеристики;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справки из школы (детского сада), медицинских организаций;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7.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Ковалёва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места жительства ребёнка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