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(отправителя)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было отправлено почтовое отправление: ______________________________, ______________________________. Плата за пересылку составила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Отправление адресату не доставлено и, по-видимому, утрачено: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34 и 37 Федерального закона «О почтовой связи» прошу провести розыск (проверку) и возместить мне ущерб за утрату отправления с возвратом платы за пересылку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в письменной форме по указанному адресу (электронной почте) в течение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об отправке; копия описи вложения (при наличии); акт о повреждении (при наличии); документы о стоимости вложения.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Почте России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