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СОГЛАШЕНИЕ</w:t>
      </w:r>
    </w:p>
    <w:p>
      <w:pPr>
        <w:spacing w:after="200" w:before="0"/>
        <w:jc w:val="center"/>
      </w:pPr>
      <w:r>
        <w:rPr>
          <w:b/>
          <w:sz w:val="24"/>
        </w:rPr>
        <w:t>о расторжении трудового договора № 15 от 04.03.2019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Москва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17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ООО «Альфа-Сервис» (ИНН 7701234567, г. Москва, ул. Тверская, д. 7), именуемое в дальнейшем «Работодатель», в лице генерального директора Громова Виктора Андреевича, действующего на основании Устава, с одной стороны, и Миронов Алексей Викторович, именуемый(-ая) в дальнейшем «Работник», с другой стороны, заключили настоящее соглашение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Стороны пришли к соглашению расторгнуть трудовой договор № 15 от 04.03.2019, заключённый между Работодателем и Работником, занимающим должность «инженер-энергетик», на основании пункта 1 части первой статьи 77 Трудового кодекса РФ (соглашение сторон).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Последним рабочим днём и днём прекращения трудового договора является 31 октября 2026 г. До этой даты Работник исполняет трудовые обязанности и передаёт дела в установленном порядке.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В день прекращения трудового договора Работодатель выплачивает Работнику заработную плату за отработанное время и денежную компенсацию за 12 (двенадцать) календарных дней неиспользованного отпуска (ст. 127, 140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Дополнительно в день прекращения трудового договора Работодатель выплачивает Работнику выходное пособие в размере 150 000 (сто пятьдесят тысяч)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В день прекращения трудового договора Работодатель выдаёт Работнику трудовую книжку (при её ведении) или сведения о трудовой деятельности, а также иные документы, связанные с работой, по его письменному заявлению (ст. 62, 84.1 ТК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 После выполнения условий настоящего соглашения стороны не имеют друг к другу претензий, связанных с трудовыми отношениями. Изменить или аннулировать настоящее соглашение можно только по взаимному согласию сторон.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 Соглашение составлено в двух экземплярах, имеющих одинаковую юридическую силу, по одному для каждой из сторон.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Работодатель</w:t>
            </w:r>
          </w:p>
          <w:p>
            <w:r>
              <w:rPr>
                <w:b w:val="0"/>
                <w:sz w:val="24"/>
              </w:rPr>
              <w:t>ООО «Альфа-Сервис»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Громов В. А.</w:t>
              <w:br/>
            </w:r>
            <w:r>
              <w:rPr>
                <w:b w:val="0"/>
                <w:sz w:val="24"/>
              </w:rPr>
              <w:t>М. П. (при наличии)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Работник</w:t>
            </w:r>
          </w:p>
          <w:p>
            <w:r>
              <w:rPr>
                <w:b w:val="0"/>
                <w:sz w:val="24"/>
              </w:rPr>
              <w:t>Миронов Алексей Викторович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Миронов А. В.</w:t>
              <w:br/>
            </w:r>
            <w:r>
              <w:rPr>
                <w:b w:val="0"/>
                <w:sz w:val="24"/>
              </w:rPr>
              <w:t>Экземпляр соглашения получил(-а)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трудового договора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