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разделе общего имущества супругов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Орлова Марина Викторовна, паспорт 0315 556677, выдан ГУ МВД России по Краснодарскому краю 20.06.2015, зарегистрированная(-ый) по адресу: 350020, г. Краснодар, ул. Красная, д. 10, кв. 3, и Орлов Денис Сергеевич, паспорт 0319 778899, выдан ГУ МВД России по Краснодарскому краю 10.12.2019, зарегистрированный(-ая) по адресу: 350063, г. Краснодар, ул. Мира, д. 15, кв. 21, состоящие в браке, зарегистрированном 20 августа 2016 г. отделом ЗАГС Центрального округа г. Краснодара, запись акта № 1234, именуемые в дальнейшем «Супруги», в соответствии со статьёй 38 СК РФ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 период брака Супругами нажито следующее общее имущество: квартира по адресу: г. Краснодар, ул. Красная, д. 10, кв. 3, кадастровый номер 23:43:0000000:9999, зарегистрированная на имя Орлова Д. С.; автомобиль Kia Rio, VIN Z94C241BBKR000001; денежные средства на счёте в ПАО Сбербанк.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Супруги производят раздел общего имущества следующим образом. Орлова Марина Викторовна получает в личную собственность: квартира по адресу: г. Краснодар, ул. Красная, д. 10, кв. 3.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Орлов Денис Сергеевич получает в личную собственность: автомобиль Kia Rio, VIN Z94C241BBKR000001, и денежные средства на счёте в ПАО Сбербанк.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Компенсация за превышение стоимости получаемого имущества: Орлова М. В. выплачивает Орлову Д. С. компенсацию 800 000 рублей в течение 60 дней со дня удостоверения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Общие обязательства Супругов распределяются следующим образом: обязательства по кредитному договору № 123 от 01.02.2024 с ПАО Сбербанк остаются за Орловым Д. 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Право собственности на имущество, подлежащее государственной регистрации, возникает с момента такой регистрации. Иное имущество переходит в личную собственность Супруга с момента удостоверения настоящего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После раздела Супруги не имеют друг к другу претензий в отношении указанного имущества, кроме обязательства по выплате компенсации.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Расходы по удостоверению соглашения и регистрации прав Супруги несут в равных долях.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9. Соглашение подлежит нотариальному удостоверению (пункт 2 статьи 38 СК РФ) и вступает в силу с момента удостоверения.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Супруг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Орлова Марина Викторовна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Супруг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 Денис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имущества супругов (проект для нотариуса)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