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добровольном возмещении ущерба, причинённого в результате ДТП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Тюмень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Лебедева Олеся Игоревна, паспорт 7110 123456, г. Тюмень, ул. Республики, д. 100, кв. 5, именуемый(-ая) в дальнейшем «Потерпевший», и Никитин Андрей Сергеевич, паспорт 7105 654321, г. Тюмень, ул. Мельникайте, д. 50, кв. 18, именуемый(-ая) в дальнейшем «Виновник»,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23.10.2026 около 8:40 во дворе дома № 100 по ул. Республики в г. Тюмени произошло дорожно-транспортное происшествие с участием автомобиля Kia Rio, госномер М321ТТ72, СТС 72 50 123456, принадлежащего Потерпевшему, и автомобиля Toyota Corolla, госномер Е654АА72 под управлением Виновника: при движении задним ходом автомобиль виновника совершил наезд на стоящий автомобиль потерпевшего.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Виновник признаёт свою вину в ДТП. В результате ДТП автомобилю Потерпевшего причинены повреждения: задний бампер, крышка багажника, левый задний фонарь.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Стороны согласовали размер возмещения ущерба в сумме 45 000 (сорок пять тысяч) рублей 00 копеек. Сумма включает стоимость ремонта автомобиля и иные расходы Потерпевшего, связанные с ДТП.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Виновник выплачивает сумму возмещения в следующем порядке: 20 000 руб. — при подписании соглашения; 25 000 руб. — до 23.11.2026. Получение каждого платежа Потерпевший подтверждает распиской или банковской выпиской.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За просрочку платежа Виновник уплачивает неустойку 0,1 %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После получения всей суммы возмещения Потерпевший не имеет к Виновнику претензий, связанных с указанным ДТП, и не обращается за страховым возмещением по этому ДТП.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Если Виновник не исполнит соглашение в срок, Потерпевший вправе взыскать с него невыплаченную сумму в судебном порядке; настоящее соглашение является доказательством признания Виновником вины и размера ущерба.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Потерпевший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Лебедева Олеся Игоревна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Виновник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Никитин Андрей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ущерба при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