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Взыскатель: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ВОЗРАЖЕНИЯ</w:t>
      </w:r>
    </w:p>
    <w:p>
      <w:pPr>
        <w:spacing w:after="200" w:before="0"/>
        <w:jc w:val="center"/>
      </w:pPr>
      <w:r>
        <w:rPr>
          <w:b/>
          <w:sz w:val="24"/>
        </w:rPr>
        <w:t>относительно исполнения судебного приказа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мировым судьёй вынесен судебный приказ по делу № ______________________________ о взыскании с меня в пользу ______________________________ денежных средств в сумме ____________ (____________________________________) рублей. Копию судебного приказа я получил(а)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судебным приказом не согласен(-на) и возражаю относительно его исполнения.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128, 129 ГПК РФ прошу отменить судебный приказ по делу № ______________________________ от «___» ____________ 20___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относительно исполнения судебного приказа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