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ind w:left="4819"/>
        <w:jc w:val="left"/>
      </w:pPr>
      <w:r>
        <w:rPr>
          <w:b w:val="0"/>
          <w:sz w:val="24"/>
        </w:rPr>
        <w:t>Генеральному директору</w:t>
        <w:br/>
      </w:r>
      <w:r>
        <w:rPr>
          <w:b w:val="0"/>
          <w:sz w:val="24"/>
        </w:rPr>
        <w:t>ООО «Альфа-Сервис»</w:t>
        <w:br/>
      </w:r>
      <w:r>
        <w:rPr>
          <w:b w:val="0"/>
          <w:sz w:val="24"/>
        </w:rPr>
        <w:t>Громову В. А.</w:t>
        <w:br/>
      </w:r>
      <w:r>
        <w:rPr>
          <w:b w:val="0"/>
          <w:sz w:val="24"/>
        </w:rPr>
        <w:t>от бухгалтера</w:t>
        <w:br/>
      </w:r>
      <w:r>
        <w:rPr>
          <w:b w:val="0"/>
          <w:sz w:val="24"/>
        </w:rPr>
        <w:t>Соколовой Натальи Игоревны</w:t>
      </w:r>
    </w:p>
    <w:p>
      <w:pPr>
        <w:spacing w:after="40" w:before="0"/>
        <w:jc w:val="center"/>
      </w:pPr>
      <w:r>
        <w:rPr>
          <w:b/>
          <w:sz w:val="28"/>
        </w:rPr>
        <w:t>ЗАЯВЛЕНИЕ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Прошу предоставить мне отпуск по уходу за ребёнком — Соколова Алиса Дмитриевна, 14.08.2026 года рождения, — до достижения им(ею) возраста трёх лет, с 22 декабря 2026 г. по 14 августа 2029 г. (ст. 256 ТК РФ).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Прошу назначить мне ежемесячное пособие по уходу за ребёнком до достижения им возраста полутора лет.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Приложение: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1. копия свидетельства о рождении ребёнка IV-МЮ № 123456 от 20.08.2026;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2. справка с места работы (учёбы, службы) второго родителя о том, что он не использует отпуск по уходу за ребёнком и не получает пособие.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15 декабря 2026 г.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______________ / Соколова Н. И.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отпуск по уходу за ребёнком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