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отделения — старшему судебному приставу Московского РОСП г. Нижнего Новгорода ГУФССП России по Нижегородской области, судебному приставу-исполнителю Ивановой Е. А.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должника: Лаврентьев Игорь Петрович,</w:t>
        <w:br/>
      </w:r>
      <w:r>
        <w:rPr>
          <w:b w:val="0"/>
          <w:sz w:val="24"/>
        </w:rPr>
        <w:t>дата рождения: 12 августа 1985 г.,</w:t>
        <w:br/>
      </w:r>
      <w:r>
        <w:rPr>
          <w:b w:val="0"/>
          <w:sz w:val="24"/>
        </w:rPr>
        <w:t>паспорт 2210 202020, выдан ГУ МВД России по Нижегородской области 15.09.2015,</w:t>
        <w:br/>
      </w:r>
      <w:r>
        <w:rPr>
          <w:b w:val="0"/>
          <w:sz w:val="24"/>
        </w:rPr>
        <w:t>СНИЛС 123-456-789 01,</w:t>
        <w:br/>
      </w:r>
      <w:r>
        <w:rPr>
          <w:b w:val="0"/>
          <w:sz w:val="24"/>
        </w:rPr>
        <w:t>место жительства: 603001, г. Нижний Новгород, ул. Родионова, д. 5, кв. 40,</w:t>
        <w:br/>
      </w:r>
      <w:r>
        <w:rPr>
          <w:b w:val="0"/>
          <w:sz w:val="24"/>
        </w:rPr>
        <w:t>телефон: +7 920 765-43-21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сохранении заработной платы и иных доходов ежемесячно в размере прожиточного минимума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отношении меня возбуждено исполнительное производство № 123456/26/52001-ИП от 01.10.2026; взыскатель — ООО «ПКО «Взыскание-Сервис». Исполнительный документ не связан со взысканием алиментов, возмещением вреда, причинённого здоровью, вреда в связи со смертью кормильца или ущерба, причинённого преступлением.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Мой доход — заработная плата, выплачиваемая(-ый) ООО «Волга-Строй», ИНН 5260000000, — поступает на счёт № 40817810000000000001 в ПАО Сбербанк, Волго-Вятский банк (БИК 042202603). Я проживаю в субъекте Российской Федерации: Нижегородская область.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4 статьи 4 и статьи 69 Федерального закона от 02.10.2007 № 229-ФЗ «Об исполнительном производстве» прошу судебного пристава-исполнителя сохранять мне заработную плату и иные доходы ежемесячно в размере прожиточного минимума трудоспособного населения в целом по Российской Федерации, а если величина прожиточного минимума трудоспособного населения в субъекте Российской Федерации по месту моего жительства превышает его, — в размере регионального прожиточного минимума, при обращении взыскания на денежные средства, поступающие на указанный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паспорта; документ о реквизитах счёта.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Лаврентьев И.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сохранении прожиточного минимума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