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62 Трудового кодекса Российской Федерации прошу выдать мне не позднее трёх рабочих дней со дня подачи настоящего заявления надлежащим образом заверенные копии следующих документов, связанных с работой: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получу лично.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копий документов, связанных с работой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