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пятой статьи 66.1 Трудового кодекса Российской Федерации прошу предоставить мне сведения о трудовой деятельности за период работы у работодателя (форма СТД-Р) на бумажном носителе, заверенные надлежащим образом не позднее трёх рабочих дней со дня подачи настоящего заявления.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сведений о трудовой деятельности (СТД-Р)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