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действия (бездействие) сотрудника полиции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Обжалую действия (бездействие) сотрудника полиции — ______________________________ —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Полиция обязана обеспечивать права и законные интересы граждан, своевременно принимать и рассматривать заявления о преступлениях и правонарушениях (ст. 5, 12 Федерального закона «О полиции»). Считаю действия (бездействие) сотрудника нарушающими мои права. На основании части 2 статьи 53 Федерального закона «О полиции» и Федерального закона № 59-ФЗ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результатах рассмотрения жалобы прошу сообщить мне письменно в течение 30 дней. Прошу не поручать рассмотрение жалобы сотруднику, действия которого обжалуются.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сотрудника полиции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