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Главе администрации городского округа Тула</w:t>
        <w:br/>
      </w:r>
      <w:r>
        <w:rPr>
          <w:b w:val="0"/>
          <w:sz w:val="24"/>
        </w:rPr>
        <w:t>300041, г. Тула, пр. Ленина, д. 2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Фролова Светлана Ивановна</w:t>
        <w:br/>
      </w:r>
      <w:r>
        <w:rPr>
          <w:b w:val="0"/>
          <w:sz w:val="24"/>
        </w:rPr>
        <w:t>Адрес: 300041, г. Тула, ул. Советская, д. 20, кв. 6</w:t>
        <w:br/>
      </w:r>
      <w:r>
        <w:rPr>
          <w:b w:val="0"/>
          <w:sz w:val="24"/>
        </w:rPr>
        <w:t>Тел.: +7 910 777-88-99</w:t>
      </w:r>
    </w:p>
    <w:p>
      <w:pPr>
        <w:spacing w:after="40" w:before="0"/>
        <w:jc w:val="center"/>
      </w:pPr>
      <w:r>
        <w:rPr>
          <w:b/>
          <w:sz w:val="28"/>
        </w:rPr>
        <w:t>ЖАЛОБА</w:t>
      </w:r>
    </w:p>
    <w:p>
      <w:pPr>
        <w:spacing w:after="200" w:before="0"/>
        <w:jc w:val="center"/>
      </w:pPr>
      <w:r>
        <w:rPr>
          <w:b/>
          <w:sz w:val="24"/>
        </w:rPr>
        <w:t>о неудовлетворительном состоянии дороги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Сообщаю о проблеме по адресу: участок дороги по ул. Советской от дома № 18 до дома № 24 и пешеходный переход у дома № 20. на проезжей части образовались выбоины глубиной до 10 см и площадью более 1 кв. м, у пешеходного перехода разрушено покрытие. Проблема существует с весны 2026 года, 12.09.2026 на выбоине повреждён автомобиль соседа.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Дорожная деятельность в отношении автомобильных дорог местного значения относится к вопросам местного значения (ст. 14, 16 Федерального закона № 131-ФЗ, ст. 13 Федерального закона № 257-ФЗ). Состояние покрытия не соответствует требованиям ГОСТ Р 50597-2017, устанавливающего предельные размеры выбоин и сроки их устранения, что создаёт угрозу безопасности дорожного движения.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Федерального закона № 59-ФЗ «О порядке рассмотрения обращений граждан Российской Федерации»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провести обследование указанного места;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устранить выявленные недостатки в сроки, установленные нормативными требованиями;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сообщить мне о принятых мерах и сроках выполнения работ.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фотографии от 15.10.2026 (5 шт.).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Фролова С. И.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администрацию на дороги и благоустройство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